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D7" w:rsidRDefault="00DA70D7" w:rsidP="00DA70D7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A70D7" w:rsidRPr="000B09CD" w:rsidRDefault="00DA70D7" w:rsidP="00DA70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DA70D7" w:rsidRPr="000B09CD" w:rsidRDefault="00DA70D7" w:rsidP="00DA70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DA70D7" w:rsidRPr="000B09CD" w:rsidRDefault="00DA70D7" w:rsidP="00DA70D7">
      <w:pPr>
        <w:pBdr>
          <w:bottom w:val="single" w:sz="8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303167 Орловская область, Болховский район, с. </w:t>
      </w:r>
      <w:proofErr w:type="spellStart"/>
      <w:r w:rsidRPr="000B09C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Струково</w:t>
      </w:r>
      <w:proofErr w:type="spellEnd"/>
      <w:r w:rsidRPr="000B09C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, ул. Школьная 1, тел. 8(48640)2-74-16</w:t>
      </w:r>
    </w:p>
    <w:p w:rsidR="00DA70D7" w:rsidRPr="000B09CD" w:rsidRDefault="00DA70D7" w:rsidP="00DA70D7">
      <w:pPr>
        <w:rPr>
          <w:rFonts w:ascii="Times New Roman" w:eastAsia="Calibri" w:hAnsi="Times New Roman" w:cs="Times New Roman"/>
          <w:b/>
        </w:rPr>
      </w:pPr>
    </w:p>
    <w:p w:rsidR="00DA70D7" w:rsidRPr="000B09CD" w:rsidRDefault="00DA70D7" w:rsidP="00DA70D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70D7" w:rsidRPr="000B09CD" w:rsidRDefault="00DA70D7" w:rsidP="00DA70D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70D7" w:rsidRPr="000B09CD" w:rsidRDefault="00DA70D7" w:rsidP="00DA70D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70D7" w:rsidRPr="000B09CD" w:rsidRDefault="00DA70D7" w:rsidP="00DA70D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70D7" w:rsidRPr="000B09CD" w:rsidRDefault="00DA70D7" w:rsidP="00DA70D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70D7" w:rsidRPr="000B09CD" w:rsidRDefault="00DA70D7" w:rsidP="00DA70D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70D7" w:rsidRPr="000B09CD" w:rsidRDefault="00DA70D7" w:rsidP="00DA70D7">
      <w:pPr>
        <w:rPr>
          <w:rFonts w:ascii="Times New Roman" w:eastAsia="Calibri" w:hAnsi="Times New Roman" w:cs="Times New Roman"/>
          <w:b/>
        </w:rPr>
      </w:pPr>
    </w:p>
    <w:p w:rsidR="00DA70D7" w:rsidRPr="000B09CD" w:rsidRDefault="00DA70D7" w:rsidP="00DA70D7">
      <w:pPr>
        <w:rPr>
          <w:rFonts w:ascii="Times New Roman" w:eastAsia="Calibri" w:hAnsi="Times New Roman" w:cs="Times New Roman"/>
          <w:b/>
        </w:rPr>
      </w:pPr>
    </w:p>
    <w:p w:rsidR="00DA70D7" w:rsidRPr="000B09CD" w:rsidRDefault="00DA70D7" w:rsidP="00DA70D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DA70D7" w:rsidRPr="000B09CD" w:rsidRDefault="00DA70D7" w:rsidP="00DA70D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«Труд (технология)»</w:t>
      </w:r>
    </w:p>
    <w:p w:rsidR="00DA70D7" w:rsidRPr="000B09CD" w:rsidRDefault="005D4667" w:rsidP="00DA70D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для </w:t>
      </w:r>
      <w:proofErr w:type="gramStart"/>
      <w:r>
        <w:rPr>
          <w:rFonts w:ascii="Times New Roman" w:eastAsia="Calibri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DA70D7" w:rsidRPr="000B09CD">
        <w:rPr>
          <w:rFonts w:ascii="Times New Roman" w:eastAsia="Calibri" w:hAnsi="Times New Roman" w:cs="Times New Roman"/>
          <w:color w:val="000000"/>
          <w:spacing w:val="1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7 класса</w:t>
      </w:r>
    </w:p>
    <w:p w:rsidR="00DA70D7" w:rsidRDefault="00DA70D7" w:rsidP="00DA70D7">
      <w:pPr>
        <w:rPr>
          <w:rFonts w:ascii="Times New Roman" w:hAnsi="Times New Roman" w:cs="Times New Roman"/>
          <w:sz w:val="24"/>
          <w:szCs w:val="24"/>
        </w:rPr>
      </w:pPr>
    </w:p>
    <w:p w:rsidR="00DA70D7" w:rsidRDefault="00DA70D7" w:rsidP="00DA70D7">
      <w:pPr>
        <w:rPr>
          <w:rFonts w:ascii="Times New Roman" w:hAnsi="Times New Roman" w:cs="Times New Roman"/>
          <w:sz w:val="24"/>
          <w:szCs w:val="24"/>
        </w:rPr>
      </w:pPr>
    </w:p>
    <w:p w:rsidR="00DA70D7" w:rsidRDefault="00DA70D7" w:rsidP="00DA70D7">
      <w:pPr>
        <w:rPr>
          <w:rFonts w:ascii="Times New Roman" w:hAnsi="Times New Roman" w:cs="Times New Roman"/>
          <w:sz w:val="24"/>
          <w:szCs w:val="24"/>
        </w:rPr>
      </w:pPr>
    </w:p>
    <w:p w:rsidR="00DA70D7" w:rsidRDefault="00DA70D7" w:rsidP="00DA70D7">
      <w:pPr>
        <w:rPr>
          <w:rFonts w:ascii="Times New Roman" w:hAnsi="Times New Roman" w:cs="Times New Roman"/>
          <w:sz w:val="24"/>
          <w:szCs w:val="24"/>
        </w:rPr>
      </w:pPr>
    </w:p>
    <w:p w:rsidR="00DA70D7" w:rsidRDefault="00DA70D7" w:rsidP="00DA70D7">
      <w:pPr>
        <w:rPr>
          <w:rFonts w:ascii="Times New Roman" w:hAnsi="Times New Roman" w:cs="Times New Roman"/>
          <w:sz w:val="24"/>
          <w:szCs w:val="24"/>
        </w:rPr>
      </w:pPr>
    </w:p>
    <w:p w:rsidR="00DA70D7" w:rsidRDefault="00DA70D7" w:rsidP="00DA70D7">
      <w:pPr>
        <w:rPr>
          <w:rFonts w:ascii="Times New Roman" w:hAnsi="Times New Roman" w:cs="Times New Roman"/>
          <w:sz w:val="24"/>
          <w:szCs w:val="24"/>
        </w:rPr>
      </w:pPr>
    </w:p>
    <w:p w:rsidR="00DA70D7" w:rsidRDefault="00DA70D7" w:rsidP="00DA70D7">
      <w:pPr>
        <w:rPr>
          <w:rFonts w:ascii="Times New Roman" w:hAnsi="Times New Roman" w:cs="Times New Roman"/>
          <w:sz w:val="24"/>
          <w:szCs w:val="24"/>
        </w:rPr>
      </w:pPr>
    </w:p>
    <w:p w:rsidR="00DA70D7" w:rsidRDefault="00DA70D7" w:rsidP="00DA70D7">
      <w:pPr>
        <w:rPr>
          <w:rFonts w:ascii="Times New Roman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block-56247785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DA70D7" w:rsidRPr="00A35B5D" w:rsidRDefault="00DA70D7" w:rsidP="00DA70D7">
      <w:pPr>
        <w:spacing w:after="0"/>
        <w:ind w:firstLine="600"/>
        <w:rPr>
          <w:rFonts w:ascii="Times New Roman" w:eastAsia="Calibri" w:hAnsi="Times New Roman" w:cs="Times New Roman"/>
          <w:sz w:val="24"/>
          <w:szCs w:val="24"/>
        </w:rPr>
      </w:pPr>
      <w:bookmarkStart w:id="1" w:name="_Toc157707436"/>
      <w:bookmarkEnd w:id="1"/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-моделирование,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нанотехнологии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агро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- и биотехнологии, обработка пищевых продуктов.</w:t>
      </w:r>
      <w:proofErr w:type="gramEnd"/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личностные результаты.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Основной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целью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освоения содержания программы по учебному предмету «Труд (технология)» является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формирование технологической грамотности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, глобальных компетенций, творческого мышления.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Задачами учебного предмета «Труд (технология)» являются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A70D7" w:rsidRPr="00A35B5D" w:rsidRDefault="00DA70D7" w:rsidP="00DA70D7">
      <w:pPr>
        <w:spacing w:after="0" w:line="48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труда и сферы профессиональной деятельности.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предмету «Труд (технология)» построена по модульному принципу.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 ПРОГРАММЫ ПО УЧЕБНОМУ ПРЕДМЕТУ "ТРУДУ (ТЕХНОЛОГИЯ)"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Особенностью современной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, и направлены на решение задачи укрепления кадрового потенциала российского производства.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«3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-моделирование, </w:t>
      </w:r>
      <w:proofErr w:type="spellStart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 макетирование»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ВАРИАТИВНЫЕ МОДУЛИ ПРОГРАММЫ ПО УЧЕБНОМУ ПРЕДМЕТУ "ТРУД (ТЕХНОЛОГИЯ)"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DA70D7" w:rsidRPr="00A35B5D" w:rsidRDefault="00DA70D7" w:rsidP="00DA70D7">
      <w:pPr>
        <w:spacing w:after="0" w:line="12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Модули знакомят </w:t>
      </w: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связей: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алгеброй и геометрией при изучении модулей «Компьютерная графика. Черчение», «3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-моделирование,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физикой при освоении моделей машин и механизмов, модуля «Робототехника», «3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-моделирование,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обществознанием при освоении тем в инвариантном модуле «Производство и технологии».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DA70D7" w:rsidRPr="00A35B5D" w:rsidRDefault="00DA70D7" w:rsidP="00DA70D7">
      <w:pPr>
        <w:rPr>
          <w:rFonts w:ascii="Times New Roman" w:eastAsia="Calibri" w:hAnsi="Times New Roman" w:cs="Times New Roman"/>
          <w:sz w:val="24"/>
          <w:szCs w:val="24"/>
        </w:rPr>
        <w:sectPr w:rsidR="00DA70D7" w:rsidRPr="00A35B5D" w:rsidSect="00A35B5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0"/>
    <w:p w:rsidR="00DA70D7" w:rsidRPr="00A35B5D" w:rsidRDefault="00DA70D7" w:rsidP="00DA70D7">
      <w:pPr>
        <w:spacing w:before="161" w:after="161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DA70D7" w:rsidRPr="00A35B5D" w:rsidRDefault="00DA70D7" w:rsidP="00DA70D7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DA70D7" w:rsidRPr="00A35B5D" w:rsidRDefault="00DA70D7" w:rsidP="00DA70D7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  <w:bookmarkStart w:id="2" w:name="_Toc157707439"/>
      <w:bookmarkEnd w:id="2"/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технологий как основная задача современной науки. 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Промышленная эстетика. Дизайн.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Народные ремёсла. Народные ремёсла и промыслы России.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Цифровизация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производства. Цифровые технологии и способы обработки информации.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Понятие высокотехнологичных отраслей. «Высокие технологии» двойного назначения.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дизайном, их востребованность на рынке труда.</w:t>
      </w: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Общие сведения о сборочных чертежах. Оформление сборочного чертежа. Правила чтения сборочных чертежей.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Понятие графической модели.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Математические, физические и информационные модели.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Графические модели. Виды графических моделей.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Количественная и качественная оценка модели.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 на рынке труда.</w:t>
      </w: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«3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-моделирование, </w:t>
      </w:r>
      <w:proofErr w:type="spellStart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 макетирование»</w:t>
      </w:r>
    </w:p>
    <w:p w:rsidR="00DA70D7" w:rsidRPr="00A35B5D" w:rsidRDefault="00DA70D7" w:rsidP="00DA70D7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 класс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Виды и свойства, назначение моделей. Адекватность модели моделируемому объекту и целям моделирования.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Создание объёмных моделей с помощью компьютерных программ.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-печатью.</w:t>
      </w:r>
    </w:p>
    <w:p w:rsidR="00DA70D7" w:rsidRPr="00A35B5D" w:rsidRDefault="00DA70D7" w:rsidP="00DA70D7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Пластмасса и другие современные материалы: свойства, получение и использование.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конструкционных и поделочных материалов».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Блюда национальной кухни из мяса, рыбы.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общественным питанием.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Конструирование одежды. Плечевая и поясная одежда.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Чертёж выкроек швейного изделия.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Моделирование поясной и плечевой одежды.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Выполнение технологических операций по раскрою и пошиву изделия, отделке изделия (по выбору обучающихся).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Оценка качества изготовления швейного изделия.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одежды.</w:t>
      </w: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Toc157707459"/>
      <w:bookmarkEnd w:id="3"/>
    </w:p>
    <w:p w:rsidR="00DA70D7" w:rsidRPr="00A35B5D" w:rsidRDefault="00DA70D7" w:rsidP="00DA70D7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Промышленные и бытовые роботы, их классификация, назначение, использование.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Беспилотные автоматизированные системы, их виды, назначение.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Реализация алгоритмов управления отдельными компонентами и роботизированными системами.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Анализ и проверка на работоспособность, усовершенствование конструкции робота.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проект по робототехнике.</w:t>
      </w: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«Животноводство»</w:t>
      </w:r>
    </w:p>
    <w:p w:rsidR="00DA70D7" w:rsidRPr="00A35B5D" w:rsidRDefault="00DA70D7" w:rsidP="00DA70D7">
      <w:pPr>
        <w:spacing w:after="0" w:line="96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7–8 классы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Элементы технологий выращивания сельскохозяйственных животных.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Домашние животные. Сельскохозяйственные животные.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сельскохозяйственных животных: помещение, оборудование, уход.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Разведение животных. Породы животных, их создание.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Лечение животных. Понятие о ветеринарии.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Заготовка кормов. Кормление животных. Питательность корма. Рацион.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Животные у нас дома. Забота о домашних и бездомных животных.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Проблема клонирования живых организмов. Социальные и этические проблемы.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Производство животноводческих продуктов.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цифровых технологий в животноводстве.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Цифровая ферма: автоматическое кормление животных, автоматическая дойка, уборка помещения и другое.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Цифровая «умная» ферма — перспективное направление роботизации в животноводстве.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Профессии, связанные с деятельностью животновода.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Зоотехник,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зооинженер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Toc157707470"/>
      <w:bookmarkEnd w:id="4"/>
    </w:p>
    <w:p w:rsidR="00DA70D7" w:rsidRPr="00A35B5D" w:rsidRDefault="00DA70D7" w:rsidP="00DA70D7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«Растениеводство»</w:t>
      </w:r>
    </w:p>
    <w:p w:rsidR="00DA70D7" w:rsidRPr="00A35B5D" w:rsidRDefault="00DA70D7" w:rsidP="00DA70D7">
      <w:pPr>
        <w:spacing w:after="0" w:line="96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7–8 классы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Элементы технологий выращивания сельскохозяйственных культур.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Почвы, виды почв. Плодородие почв.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Инструменты обработки почвы: ручные и механизированные. Сельскохозяйственная техника.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Культурные растения и их классификация.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Выращивание растений на школьном/приусадебном участке.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Полезные для человека дикорастущие растения и их классификация.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Сохранение природной среды.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Сельскохозяйственное производство.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Автоматизация и роботизация сельскохозяйственного производства: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анализаторы почвы 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использованием спутниковой системы навигации;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автоматизация тепличного хозяйства;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применение роботов-манипуляторов для уборки урожая;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внесение удобрения на основе данных от азотно-спектральных датчиков;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критических точек полей с помощью спутниковых снимков;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беспилотных летательных аппаратов и другое.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Генно-модифицированные растения: положительные и отрицательные аспекты.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Сельскохозяйственные профессии.</w:t>
      </w:r>
    </w:p>
    <w:p w:rsidR="00DA70D7" w:rsidRPr="00A35B5D" w:rsidRDefault="00DA70D7" w:rsidP="00DA70D7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Профессии в сельском хозяйстве: агроном, агрохимик,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агроинженер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DA70D7" w:rsidRPr="00A35B5D" w:rsidRDefault="00DA70D7" w:rsidP="00DA70D7">
      <w:pPr>
        <w:spacing w:before="161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ПЛАНИРУЕМЫЕ ОБРАЗОВАТЕЛЬНЫЕ РЕЗУЛЬТАТЫ</w:t>
      </w:r>
    </w:p>
    <w:p w:rsidR="00DA70D7" w:rsidRPr="00A35B5D" w:rsidRDefault="00DA70D7" w:rsidP="00DA70D7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Toc141791749"/>
      <w:bookmarkEnd w:id="5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эстетических каче</w:t>
      </w: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ств пр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едметов труда;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4) ценности научного познания и практической деятельности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науки как фундамента технологий;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6)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трудового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техносферой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пределов преобразовательной деятельности человека.</w:t>
      </w:r>
    </w:p>
    <w:p w:rsidR="00DA70D7" w:rsidRPr="00A35B5D" w:rsidRDefault="00DA70D7" w:rsidP="005D466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_Toc141791750"/>
      <w:bookmarkEnd w:id="6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  <w:bookmarkStart w:id="7" w:name="_Toc157707474"/>
      <w:bookmarkEnd w:id="7"/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техносфере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проектные действия: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проблемы, связанные с ними цели, задачи деятельности;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планирование проектной деятельности;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осуществлять самооценку процесса и результата проектной деятельности,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взаимооценку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опытным путём изучать свойства различных материалов;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DA70D7" w:rsidRPr="00A35B5D" w:rsidRDefault="00DA70D7" w:rsidP="00DA70D7">
      <w:pPr>
        <w:spacing w:after="0" w:line="14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Самоорганизация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амоконтроль (рефлексия)</w:t>
      </w:r>
      <w:proofErr w:type="gramStart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) результатов преобразовательной деятельности;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принятия себя и других: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A70D7" w:rsidRPr="00A35B5D" w:rsidRDefault="00DA70D7" w:rsidP="00DA70D7">
      <w:pPr>
        <w:spacing w:after="0" w:line="168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Общение: 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распознавать некорректную аргументацию.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всех модулей 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обязательные предметные результаты: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рабочее место в соответствии с изучаемой технологией;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7 классе: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развития технологий;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народные промыслы и ремёсла России;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области применения технологий, понимать их возможности и ограничения;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условия и риски применимости технологий с позиций экологических последствий;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экологические проблемы;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профессии, связанные со сферой дизайна.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7 классе: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называть виды конструкторской документации;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виды графических моделей;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и оформлять сборочный чертёж;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ручными способами вычерчивания чертежей, эскизов и технических рисунков деталей;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автоматизированными способами вычерчивания чертежей, эскизов и технических рисунков;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читать чертежи деталей и осуществлять расчёты по чертежам;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«3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-моделирование, </w:t>
      </w:r>
      <w:proofErr w:type="spellStart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 макетирование»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7 классе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виды, свойства и назначение моделей;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макетов и их назначение;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макеты различных видов, в том числе с использованием программного обеспечения;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развёртку и соединять фрагменты макета;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сборку деталей макета;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разрабатывать графическую документацию;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7 классе: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исследовать и анализировать свойства конструкционных материалов;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технологии механической обработки конструкционных материалов;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художественное оформление изделий;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изготовление субъективно нового продукта, опираясь на общую технологическую схему;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пределы применимости данной технологии, в том числе с экономических и экологических позиций;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знать и называть пищевую ценность рыбы, морепродуктов продуктов; определять качество рыбы;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знать и называть пищевую ценность мяса животных, мяса птицы, определять качество;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рыбы,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характеризовать технологии приготовления из мяса животных, мяса птицы;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блюда национальной кухни из рыбы, мяса;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конструкционные особенности костюма;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текстильные материалы для изделий с учётом их свойств;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выполнять чертёж выкроек швейного изделия;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«Робототехника»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7 классе: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промышленных роботов, описывать их назначение и функции;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беспилотные автоматизированные системы;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назвать виды бытовых роботов, описывать их назначение и функции;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датчики и программировать действие учебного робота в зависимости от задач проекта;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робототехнические проекты, совершенствовать </w:t>
      </w:r>
      <w:r w:rsidRPr="00A35B5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конструкцию, испытывать и презентовать результат проекта;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«Животноводство»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 концу обучения в 7–8 классах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основные направления животноводства;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особенности основных видов сельскохозяйственных животных своего региона;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полный технологический цикл получения продукции животноводства своего региона;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сельскохозяйственных животных, характерных для данного региона;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условия содержания животных в различных условиях;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навыками оказания первой помощи заболевшим или пораненным животным;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способы переработки и хранения продукции животноводства;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характеризовать пути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животноводческого производства;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особенности сельскохозяйственного производства своего региона;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«Растениеводство»</w:t>
      </w:r>
    </w:p>
    <w:p w:rsidR="00DA70D7" w:rsidRPr="00A35B5D" w:rsidRDefault="00DA70D7" w:rsidP="00DA70D7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0D7" w:rsidRPr="00A35B5D" w:rsidRDefault="00DA70D7" w:rsidP="00DA70D7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 концу обучения в 7–8 классах: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основные направления растениеводства;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виды и свойства почв данного региона;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ручные и механизированные инструменты обработки почвы;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культурные растения по различным основаниям;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полезные дикорастущие растения и знать их свойства;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назвать опасные для человека дикорастущие растения;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полезные для человека грибы;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опасные для человека грибы;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владеть методами сбора, переработки и </w:t>
      </w:r>
      <w:proofErr w:type="gram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хранения</w:t>
      </w:r>
      <w:proofErr w:type="gram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полезных для человека грибов;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характеризовать основные направления </w:t>
      </w:r>
      <w:proofErr w:type="spellStart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роботизации в растениеводстве;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:rsidR="00DA70D7" w:rsidRPr="00A35B5D" w:rsidRDefault="00DA70D7" w:rsidP="00DA70D7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DA70D7" w:rsidRDefault="00DA70D7" w:rsidP="00DA70D7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A70D7" w:rsidRDefault="00DA70D7" w:rsidP="00DA70D7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A70D7" w:rsidRPr="00DA70D7" w:rsidRDefault="00DA70D7" w:rsidP="00DA70D7">
      <w:pPr>
        <w:spacing w:after="0"/>
        <w:rPr>
          <w:rFonts w:ascii="Calibri" w:eastAsia="Calibri" w:hAnsi="Calibri" w:cs="Times New Roman"/>
        </w:rPr>
      </w:pPr>
      <w:r w:rsidRPr="00DA70D7"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DA70D7" w:rsidRPr="000B09CD" w:rsidRDefault="00DA70D7" w:rsidP="00DA70D7">
      <w:pPr>
        <w:spacing w:after="0"/>
        <w:ind w:left="120"/>
        <w:rPr>
          <w:rFonts w:ascii="Calibri" w:eastAsia="Calibri" w:hAnsi="Calibri" w:cs="Times New Roman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4166"/>
        <w:gridCol w:w="1006"/>
        <w:gridCol w:w="1841"/>
        <w:gridCol w:w="1910"/>
        <w:gridCol w:w="1347"/>
        <w:gridCol w:w="3556"/>
      </w:tblGrid>
      <w:tr w:rsidR="00DA70D7" w:rsidRPr="000B09CD" w:rsidTr="002E5268">
        <w:trPr>
          <w:trHeight w:val="144"/>
          <w:tblCellSpacing w:w="20" w:type="nil"/>
        </w:trPr>
        <w:tc>
          <w:tcPr>
            <w:tcW w:w="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Производство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Компьютерная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графика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Черчение</w:t>
            </w:r>
            <w:proofErr w:type="spellEnd"/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Конструкторская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документация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 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3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D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 и 3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приемы макетирования Мир профессий. Профессии, связанные с 3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-печатью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https//resh.edu/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ru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/subject/lesson/</w:t>
            </w: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4347" w:type="dxa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Пластмасса и другие современные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материалы: свойства, получение и использование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resn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/edu.ru/subject/lesson/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4.4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Защита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проекта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resh.edu.ru.subject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lessjn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4.7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4.8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https//resh.edu/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ru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./subject/lesson/</w:t>
            </w: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5.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Робототехника</w:t>
            </w:r>
            <w:proofErr w:type="spellEnd"/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Промышленные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бытовые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роботы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Алгоритмизация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программирование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роботов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Программирование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управления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роботизированными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моделями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6.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Растениеводство</w:t>
            </w:r>
            <w:proofErr w:type="spellEnd"/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выращивания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сельскохозяйственных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https//resh.edu/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ru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Полезные для человека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дикорастущие растения, их заготовка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https//resh.edu/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rb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6.3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7.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Животноводство</w:t>
            </w:r>
            <w:proofErr w:type="spellEnd"/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DA70D7" w:rsidRPr="00CE12E5" w:rsidTr="002E5268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A70D7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0D7" w:rsidRPr="000B09CD" w:rsidRDefault="00DA70D7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E672AA" w:rsidRDefault="00E672AA">
      <w:pPr>
        <w:rPr>
          <w:rFonts w:ascii="Times New Roman" w:hAnsi="Times New Roman" w:cs="Times New Roman"/>
          <w:sz w:val="24"/>
          <w:szCs w:val="24"/>
        </w:rPr>
      </w:pPr>
    </w:p>
    <w:p w:rsidR="00CE12E5" w:rsidRDefault="00CE12E5">
      <w:pPr>
        <w:rPr>
          <w:rFonts w:ascii="Times New Roman" w:hAnsi="Times New Roman" w:cs="Times New Roman"/>
          <w:sz w:val="24"/>
          <w:szCs w:val="24"/>
        </w:rPr>
      </w:pPr>
    </w:p>
    <w:p w:rsidR="00CE12E5" w:rsidRDefault="00CE12E5">
      <w:pPr>
        <w:rPr>
          <w:rFonts w:ascii="Times New Roman" w:hAnsi="Times New Roman" w:cs="Times New Roman"/>
          <w:sz w:val="24"/>
          <w:szCs w:val="24"/>
        </w:rPr>
      </w:pPr>
    </w:p>
    <w:p w:rsidR="00CE12E5" w:rsidRDefault="00CE12E5">
      <w:pPr>
        <w:rPr>
          <w:rFonts w:ascii="Times New Roman" w:hAnsi="Times New Roman" w:cs="Times New Roman"/>
          <w:sz w:val="24"/>
          <w:szCs w:val="24"/>
        </w:rPr>
      </w:pPr>
    </w:p>
    <w:p w:rsidR="00CE12E5" w:rsidRPr="00CE12E5" w:rsidRDefault="00CE12E5" w:rsidP="00CE12E5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bookmarkStart w:id="8" w:name="block-56247774"/>
      <w:r w:rsidRPr="00CE12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CE12E5" w:rsidRPr="00F9011F" w:rsidRDefault="00CE12E5" w:rsidP="00CE12E5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F9011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5193"/>
        <w:gridCol w:w="845"/>
        <w:gridCol w:w="1841"/>
        <w:gridCol w:w="1910"/>
        <w:gridCol w:w="1347"/>
        <w:gridCol w:w="2221"/>
      </w:tblGrid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596" w:type="dxa"/>
            <w:gridSpan w:val="3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2E5" w:rsidRPr="00F9011F" w:rsidRDefault="00CE12E5" w:rsidP="00E07F96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1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2E5" w:rsidRPr="00F9011F" w:rsidRDefault="00CE12E5" w:rsidP="00E07F96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F901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2E5" w:rsidRPr="00F9011F" w:rsidRDefault="00CE12E5" w:rsidP="00E07F96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2E5" w:rsidRPr="00F9011F" w:rsidRDefault="00CE12E5" w:rsidP="00E07F96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Конструкторская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документация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Сборочный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чертеж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автоматизированного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проектирования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(САПР)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-моделирование и макетирование. Типы макетов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Резьба и резьбовые соединения. Способы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нарезания резьбы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Оценка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себестоимости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наноматериалов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инженер по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наноэлектронике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Чертёж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выкроек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швейного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Оценка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качества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швейного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Алгоритмическая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структура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Цикл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Алгоритмическая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структура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Ветвление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движения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помощи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датчиков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Каналы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связи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Дистанционное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управление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Дистанционное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управление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роботами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Взаимодействие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нескольких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роботов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«Программирование роботов для совместной работы.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общей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задачи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выращивания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сельскохозяйственных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Сохранение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природной</w:t>
            </w:r>
            <w:proofErr w:type="spellEnd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среды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Групповая практическая работа по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64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профессий: ветеринар, зоотехник и другие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5193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E12E5" w:rsidRPr="00F9011F" w:rsidTr="00E07F9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901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62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CE12E5" w:rsidRPr="00F9011F" w:rsidRDefault="00CE12E5" w:rsidP="00E07F96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CE12E5" w:rsidRPr="00DA70D7" w:rsidRDefault="00CE12E5">
      <w:pPr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8"/>
      <w:bookmarkEnd w:id="9"/>
    </w:p>
    <w:sectPr w:rsidR="00CE12E5" w:rsidRPr="00DA70D7" w:rsidSect="00DA70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D7"/>
    <w:rsid w:val="005D4667"/>
    <w:rsid w:val="00CE12E5"/>
    <w:rsid w:val="00DA70D7"/>
    <w:rsid w:val="00E6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6205</Words>
  <Characters>35374</Characters>
  <Application>Microsoft Office Word</Application>
  <DocSecurity>0</DocSecurity>
  <Lines>294</Lines>
  <Paragraphs>82</Paragraphs>
  <ScaleCrop>false</ScaleCrop>
  <Company/>
  <LinksUpToDate>false</LinksUpToDate>
  <CharactersWithSpaces>41497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4</cp:revision>
  <dcterms:created xsi:type="dcterms:W3CDTF">2025-08-29T19:48:00Z</dcterms:created>
  <dcterms:modified xsi:type="dcterms:W3CDTF">2025-09-21T15:58:00Z</dcterms:modified>
</cp:coreProperties>
</file>